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C" w:rsidRPr="009D3B41" w:rsidRDefault="00662D0C" w:rsidP="001D1BE2">
      <w:pPr>
        <w:rPr>
          <w:rFonts w:cs="Calibri"/>
          <w:b/>
          <w:sz w:val="36"/>
          <w:szCs w:val="36"/>
        </w:rPr>
      </w:pPr>
    </w:p>
    <w:p w:rsidR="008D69EA" w:rsidRPr="009D3B41" w:rsidRDefault="008D69EA" w:rsidP="001D1BE2">
      <w:pPr>
        <w:pStyle w:val="Nadpis3"/>
        <w:spacing w:before="0" w:after="120" w:line="240" w:lineRule="auto"/>
        <w:rPr>
          <w:rFonts w:ascii="Calibri" w:hAnsi="Calibri" w:cs="Calibri"/>
          <w:b w:val="0"/>
          <w:sz w:val="22"/>
          <w:szCs w:val="22"/>
        </w:rPr>
      </w:pPr>
      <w:r w:rsidRPr="009D3B41">
        <w:rPr>
          <w:rFonts w:ascii="Calibri" w:hAnsi="Calibri" w:cs="Calibri"/>
          <w:b w:val="0"/>
          <w:sz w:val="22"/>
          <w:szCs w:val="22"/>
        </w:rPr>
        <w:t>TISKOVÁ ZPRÁVA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  </w:t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</w:t>
      </w:r>
    </w:p>
    <w:p w:rsidR="008D69EA" w:rsidRPr="00DE6653" w:rsidRDefault="008D69EA" w:rsidP="001D1BE2">
      <w:pPr>
        <w:spacing w:after="120" w:line="240" w:lineRule="auto"/>
        <w:rPr>
          <w:rFonts w:cs="Calibri"/>
          <w:b/>
          <w:color w:val="FF0000"/>
          <w:sz w:val="16"/>
          <w:szCs w:val="16"/>
        </w:rPr>
      </w:pPr>
    </w:p>
    <w:p w:rsidR="00743DDE" w:rsidRDefault="00743DDE" w:rsidP="001D1BE2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Největší stavební akcí roku 2019 bude </w:t>
      </w:r>
      <w:r w:rsidR="00316DF4">
        <w:rPr>
          <w:rFonts w:cs="Calibri"/>
          <w:b/>
          <w:color w:val="000000"/>
          <w:sz w:val="24"/>
          <w:szCs w:val="24"/>
        </w:rPr>
        <w:t>oprava</w:t>
      </w:r>
      <w:r>
        <w:rPr>
          <w:rFonts w:cs="Calibri"/>
          <w:b/>
          <w:color w:val="000000"/>
          <w:sz w:val="24"/>
          <w:szCs w:val="24"/>
        </w:rPr>
        <w:t xml:space="preserve"> žermanického přivaděče</w:t>
      </w:r>
      <w:r w:rsidR="00D63EA1">
        <w:rPr>
          <w:rFonts w:cs="Calibri"/>
          <w:b/>
          <w:color w:val="000000"/>
          <w:sz w:val="24"/>
          <w:szCs w:val="24"/>
        </w:rPr>
        <w:t xml:space="preserve"> </w:t>
      </w:r>
    </w:p>
    <w:p w:rsidR="00401443" w:rsidRDefault="00401443" w:rsidP="0087091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V Ostravě </w:t>
      </w:r>
      <w:r w:rsidR="00F549C4">
        <w:rPr>
          <w:rFonts w:cs="Calibri"/>
          <w:color w:val="000000"/>
          <w:sz w:val="24"/>
          <w:szCs w:val="24"/>
        </w:rPr>
        <w:t>20. března</w:t>
      </w:r>
      <w:r w:rsidR="00444738">
        <w:rPr>
          <w:rFonts w:cs="Calibri"/>
          <w:color w:val="000000"/>
          <w:sz w:val="24"/>
          <w:szCs w:val="24"/>
        </w:rPr>
        <w:t xml:space="preserve"> 201</w:t>
      </w:r>
      <w:r w:rsidR="00F549C4">
        <w:rPr>
          <w:rFonts w:cs="Calibri"/>
          <w:color w:val="000000"/>
          <w:sz w:val="24"/>
          <w:szCs w:val="24"/>
        </w:rPr>
        <w:t>9</w:t>
      </w:r>
    </w:p>
    <w:p w:rsidR="00870919" w:rsidRPr="00870919" w:rsidRDefault="00870919" w:rsidP="0087091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E17D8F" w:rsidRDefault="00E404B7" w:rsidP="00870919">
      <w:pPr>
        <w:spacing w:after="0"/>
        <w:rPr>
          <w:b/>
        </w:rPr>
      </w:pPr>
      <w:r>
        <w:rPr>
          <w:b/>
        </w:rPr>
        <w:t xml:space="preserve">Investice </w:t>
      </w:r>
      <w:r w:rsidR="002E10E2" w:rsidRPr="00CC0585">
        <w:rPr>
          <w:b/>
        </w:rPr>
        <w:t xml:space="preserve">do vodních toků a vodních děl </w:t>
      </w:r>
      <w:r>
        <w:rPr>
          <w:b/>
        </w:rPr>
        <w:t>v roce 2019 dosáhnou výše necelých 250 mil. Kč</w:t>
      </w:r>
      <w:r w:rsidR="002E10E2" w:rsidRPr="00CC0585">
        <w:rPr>
          <w:b/>
        </w:rPr>
        <w:t xml:space="preserve">, z nichž </w:t>
      </w:r>
      <w:r>
        <w:rPr>
          <w:b/>
        </w:rPr>
        <w:t>přes 81 mil. Kč</w:t>
      </w:r>
      <w:r w:rsidR="002E10E2" w:rsidRPr="00CC0585">
        <w:rPr>
          <w:b/>
        </w:rPr>
        <w:t xml:space="preserve"> bude hrazeno z dotací a programového financ</w:t>
      </w:r>
      <w:r>
        <w:rPr>
          <w:b/>
        </w:rPr>
        <w:t xml:space="preserve">ování Ministerstva zemědělství a přes 161 mil. </w:t>
      </w:r>
      <w:r w:rsidRPr="00316DF4">
        <w:rPr>
          <w:b/>
        </w:rPr>
        <w:t xml:space="preserve">Kč bude financovat státní podnik Povodí Odry z vlastních zdrojů. </w:t>
      </w:r>
      <w:r w:rsidR="00E17D8F" w:rsidRPr="0009209D">
        <w:rPr>
          <w:b/>
        </w:rPr>
        <w:t xml:space="preserve">Na opravy a údržbu vodních děl půjde z vlastních zdrojů státního podniku Povodí Odry v letošním roce dalších téměř 206 mil Kč. </w:t>
      </w:r>
      <w:r w:rsidRPr="00316DF4">
        <w:rPr>
          <w:b/>
        </w:rPr>
        <w:t>Největší letošní stavební akc</w:t>
      </w:r>
      <w:r w:rsidR="00C41076" w:rsidRPr="00316DF4">
        <w:rPr>
          <w:b/>
        </w:rPr>
        <w:t>í</w:t>
      </w:r>
      <w:r w:rsidRPr="00316DF4">
        <w:rPr>
          <w:b/>
        </w:rPr>
        <w:t xml:space="preserve"> bude </w:t>
      </w:r>
      <w:r w:rsidR="00CF42DE" w:rsidRPr="00316DF4">
        <w:rPr>
          <w:b/>
        </w:rPr>
        <w:t xml:space="preserve">oprava </w:t>
      </w:r>
      <w:r w:rsidRPr="00316DF4">
        <w:rPr>
          <w:b/>
        </w:rPr>
        <w:t>žermanického přivaděče</w:t>
      </w:r>
      <w:r w:rsidR="00C41076" w:rsidRPr="00316DF4">
        <w:rPr>
          <w:b/>
        </w:rPr>
        <w:t>, kterým je možné převést podle potřeby vodu</w:t>
      </w:r>
      <w:r w:rsidRPr="00316DF4">
        <w:rPr>
          <w:b/>
        </w:rPr>
        <w:t xml:space="preserve"> z povodí řeky Morávky do povodí řeky Lučiny.</w:t>
      </w:r>
      <w:r w:rsidR="00411716" w:rsidRPr="00316DF4">
        <w:rPr>
          <w:b/>
        </w:rPr>
        <w:t xml:space="preserve"> V rámci protipovodňových opatření na horním toku řeky Opavy bude letos zahájena </w:t>
      </w:r>
      <w:r w:rsidR="002725E1">
        <w:rPr>
          <w:b/>
        </w:rPr>
        <w:t>vý</w:t>
      </w:r>
      <w:r w:rsidR="00411716" w:rsidRPr="00316DF4">
        <w:rPr>
          <w:b/>
        </w:rPr>
        <w:t xml:space="preserve">stavba </w:t>
      </w:r>
      <w:r w:rsidR="002725E1">
        <w:rPr>
          <w:b/>
        </w:rPr>
        <w:t>ochranných hrází v obci</w:t>
      </w:r>
      <w:r w:rsidR="00411716" w:rsidRPr="00316DF4">
        <w:rPr>
          <w:b/>
        </w:rPr>
        <w:t xml:space="preserve"> </w:t>
      </w:r>
      <w:proofErr w:type="spellStart"/>
      <w:r w:rsidR="00411716" w:rsidRPr="00316DF4">
        <w:rPr>
          <w:b/>
        </w:rPr>
        <w:t>Holasovice</w:t>
      </w:r>
      <w:proofErr w:type="spellEnd"/>
      <w:r w:rsidR="00E17D8F">
        <w:rPr>
          <w:b/>
        </w:rPr>
        <w:t xml:space="preserve"> a rekonstrukce jezu v Kunově</w:t>
      </w:r>
      <w:r w:rsidR="00411716" w:rsidRPr="00316DF4">
        <w:rPr>
          <w:b/>
        </w:rPr>
        <w:t>.</w:t>
      </w:r>
    </w:p>
    <w:p w:rsidR="00870919" w:rsidRPr="00870919" w:rsidRDefault="00870919" w:rsidP="00DE6653">
      <w:pPr>
        <w:spacing w:after="0"/>
        <w:rPr>
          <w:b/>
          <w:sz w:val="16"/>
          <w:szCs w:val="16"/>
        </w:rPr>
      </w:pPr>
    </w:p>
    <w:p w:rsidR="002E10E2" w:rsidRDefault="0062595F" w:rsidP="00DE6653">
      <w:pPr>
        <w:spacing w:after="0"/>
        <w:rPr>
          <w:i/>
        </w:rPr>
      </w:pPr>
      <w:r w:rsidRPr="00316DF4">
        <w:rPr>
          <w:b/>
        </w:rPr>
        <w:t xml:space="preserve"> </w:t>
      </w:r>
      <w:r w:rsidR="002E10E2" w:rsidRPr="00316DF4">
        <w:rPr>
          <w:i/>
        </w:rPr>
        <w:t>„</w:t>
      </w:r>
      <w:r w:rsidR="009F6120" w:rsidRPr="00316DF4">
        <w:rPr>
          <w:i/>
        </w:rPr>
        <w:t xml:space="preserve">Největším úkolem letošního roku je finančně i stavebně náročná I. etapa </w:t>
      </w:r>
      <w:r w:rsidR="00CF42DE" w:rsidRPr="00316DF4">
        <w:t>oprav</w:t>
      </w:r>
      <w:r w:rsidR="00F8724E">
        <w:t>y</w:t>
      </w:r>
      <w:r w:rsidR="00CF42DE" w:rsidRPr="00316DF4">
        <w:t xml:space="preserve"> </w:t>
      </w:r>
      <w:r w:rsidR="0008794F" w:rsidRPr="00316DF4">
        <w:rPr>
          <w:i/>
        </w:rPr>
        <w:t xml:space="preserve">1800 metrů dlouhého úseku </w:t>
      </w:r>
      <w:r w:rsidR="00B72BBB" w:rsidRPr="00316DF4">
        <w:rPr>
          <w:i/>
        </w:rPr>
        <w:t xml:space="preserve">umělého koryta </w:t>
      </w:r>
      <w:r w:rsidR="009F6120" w:rsidRPr="00316DF4">
        <w:rPr>
          <w:i/>
        </w:rPr>
        <w:t>z Vyšních Lhot až po</w:t>
      </w:r>
      <w:r w:rsidR="0011103C" w:rsidRPr="00316DF4">
        <w:rPr>
          <w:i/>
        </w:rPr>
        <w:t xml:space="preserve"> silniční </w:t>
      </w:r>
      <w:r w:rsidR="009F6120" w:rsidRPr="00316DF4">
        <w:rPr>
          <w:i/>
        </w:rPr>
        <w:t xml:space="preserve">most </w:t>
      </w:r>
      <w:r w:rsidR="0011103C" w:rsidRPr="00316DF4">
        <w:rPr>
          <w:i/>
        </w:rPr>
        <w:t>u </w:t>
      </w:r>
      <w:proofErr w:type="spellStart"/>
      <w:r w:rsidR="0011103C" w:rsidRPr="00316DF4">
        <w:rPr>
          <w:i/>
        </w:rPr>
        <w:t>Dobratic</w:t>
      </w:r>
      <w:proofErr w:type="spellEnd"/>
      <w:r w:rsidR="0011103C" w:rsidRPr="00316DF4">
        <w:rPr>
          <w:i/>
        </w:rPr>
        <w:t>.</w:t>
      </w:r>
      <w:r w:rsidR="00CD7B01" w:rsidRPr="00316DF4">
        <w:rPr>
          <w:i/>
        </w:rPr>
        <w:t xml:space="preserve"> </w:t>
      </w:r>
      <w:r w:rsidR="009F6120" w:rsidRPr="00316DF4">
        <w:rPr>
          <w:i/>
        </w:rPr>
        <w:t xml:space="preserve">Jedná se </w:t>
      </w:r>
      <w:r w:rsidR="00B72BBB" w:rsidRPr="00316DF4">
        <w:rPr>
          <w:i/>
        </w:rPr>
        <w:t>o stavbu</w:t>
      </w:r>
      <w:r w:rsidR="009F6120">
        <w:rPr>
          <w:i/>
        </w:rPr>
        <w:t>, kterou musíme stihnout v rámci jedné stavební sezony</w:t>
      </w:r>
      <w:r w:rsidR="002E10E2" w:rsidRPr="00CC0585">
        <w:rPr>
          <w:i/>
        </w:rPr>
        <w:t xml:space="preserve">“, </w:t>
      </w:r>
      <w:r w:rsidR="002E10E2" w:rsidRPr="003455A3">
        <w:t xml:space="preserve">řekl Jiří </w:t>
      </w:r>
      <w:proofErr w:type="spellStart"/>
      <w:r w:rsidR="002E10E2" w:rsidRPr="003455A3">
        <w:t>Pagáč</w:t>
      </w:r>
      <w:proofErr w:type="spellEnd"/>
      <w:r w:rsidR="002E10E2" w:rsidRPr="003455A3">
        <w:t>, generální ředitel státního podniku Povodí Odry</w:t>
      </w:r>
      <w:r w:rsidR="00E807CA">
        <w:t xml:space="preserve"> a dod</w:t>
      </w:r>
      <w:r w:rsidR="00CD7B01" w:rsidRPr="003455A3">
        <w:t>al:</w:t>
      </w:r>
      <w:r w:rsidR="00CD7B01">
        <w:rPr>
          <w:i/>
        </w:rPr>
        <w:t xml:space="preserve"> „ </w:t>
      </w:r>
      <w:r w:rsidR="00CD7B01" w:rsidRPr="00CD7B01">
        <w:rPr>
          <w:i/>
        </w:rPr>
        <w:t>V roce 2019 ukončíme také stavb</w:t>
      </w:r>
      <w:r w:rsidR="00CD7B01">
        <w:rPr>
          <w:i/>
        </w:rPr>
        <w:t>u</w:t>
      </w:r>
      <w:r w:rsidR="00CD7B01" w:rsidRPr="00CD7B01">
        <w:rPr>
          <w:i/>
        </w:rPr>
        <w:t xml:space="preserve"> su</w:t>
      </w:r>
      <w:r w:rsidR="00CD7B01">
        <w:rPr>
          <w:i/>
        </w:rPr>
        <w:t>ché</w:t>
      </w:r>
      <w:r w:rsidR="00CD7B01" w:rsidRPr="00CD7B01">
        <w:rPr>
          <w:i/>
        </w:rPr>
        <w:t xml:space="preserve"> nádrže Jelení</w:t>
      </w:r>
      <w:r w:rsidR="00CD7B01">
        <w:rPr>
          <w:i/>
        </w:rPr>
        <w:t xml:space="preserve"> na Kobylím potoce za zhruba 150 mil. Kč</w:t>
      </w:r>
      <w:r w:rsidR="00E807CA">
        <w:rPr>
          <w:i/>
        </w:rPr>
        <w:t xml:space="preserve"> a budeme pokračovat v </w:t>
      </w:r>
      <w:r w:rsidR="00F8724E">
        <w:rPr>
          <w:i/>
        </w:rPr>
        <w:t>přípravě</w:t>
      </w:r>
      <w:r w:rsidR="00E807CA">
        <w:rPr>
          <w:i/>
        </w:rPr>
        <w:t xml:space="preserve"> protipovodňových opatření na horní Opavě, zejména v oblasti výkupů pozemků pod plánovanou přeložkou silnice I/45</w:t>
      </w:r>
      <w:r w:rsidR="00CD7B01">
        <w:rPr>
          <w:i/>
        </w:rPr>
        <w:t>“.</w:t>
      </w:r>
    </w:p>
    <w:p w:rsidR="008649DE" w:rsidRPr="00DE6653" w:rsidRDefault="0009209D" w:rsidP="00550694">
      <w:pPr>
        <w:pStyle w:val="Bntext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09209D">
        <w:rPr>
          <w:rFonts w:asciiTheme="minorHAnsi" w:hAnsiTheme="minorHAnsi" w:cstheme="minorHAnsi"/>
          <w:sz w:val="22"/>
          <w:szCs w:val="22"/>
        </w:rPr>
        <w:t>Realizace protipovodňových opatření na horní Opavě</w:t>
      </w:r>
      <w:r w:rsidR="00DE6653">
        <w:rPr>
          <w:rFonts w:asciiTheme="minorHAnsi" w:hAnsiTheme="minorHAnsi" w:cstheme="minorHAnsi"/>
          <w:sz w:val="22"/>
          <w:szCs w:val="22"/>
        </w:rPr>
        <w:t xml:space="preserve"> </w:t>
      </w:r>
      <w:r w:rsidRPr="0009209D">
        <w:rPr>
          <w:rFonts w:asciiTheme="minorHAnsi" w:hAnsiTheme="minorHAnsi" w:cstheme="minorHAnsi"/>
          <w:sz w:val="22"/>
          <w:szCs w:val="22"/>
        </w:rPr>
        <w:t xml:space="preserve">bude pokračovat v letošním roce stavbou hrází na </w:t>
      </w:r>
      <w:r>
        <w:rPr>
          <w:rFonts w:asciiTheme="minorHAnsi" w:hAnsiTheme="minorHAnsi" w:cstheme="minorHAnsi"/>
          <w:sz w:val="22"/>
          <w:szCs w:val="22"/>
        </w:rPr>
        <w:t>pravém</w:t>
      </w:r>
      <w:r w:rsidRPr="0009209D">
        <w:rPr>
          <w:rFonts w:asciiTheme="minorHAnsi" w:hAnsiTheme="minorHAnsi" w:cstheme="minorHAnsi"/>
          <w:sz w:val="22"/>
          <w:szCs w:val="22"/>
        </w:rPr>
        <w:t xml:space="preserve"> břehu řeky Opavy v </w:t>
      </w:r>
      <w:proofErr w:type="spellStart"/>
      <w:r w:rsidRPr="0009209D">
        <w:rPr>
          <w:rFonts w:asciiTheme="minorHAnsi" w:hAnsiTheme="minorHAnsi" w:cstheme="minorHAnsi"/>
          <w:sz w:val="22"/>
          <w:szCs w:val="22"/>
        </w:rPr>
        <w:t>Holasovicích</w:t>
      </w:r>
      <w:proofErr w:type="spellEnd"/>
      <w:r w:rsidRPr="0009209D">
        <w:rPr>
          <w:rFonts w:asciiTheme="minorHAnsi" w:hAnsiTheme="minorHAnsi" w:cstheme="minorHAnsi"/>
          <w:sz w:val="22"/>
          <w:szCs w:val="22"/>
        </w:rPr>
        <w:t xml:space="preserve">. </w:t>
      </w:r>
      <w:r w:rsidR="00A11C81">
        <w:rPr>
          <w:rFonts w:asciiTheme="minorHAnsi" w:hAnsiTheme="minorHAnsi" w:cstheme="minorHAnsi"/>
          <w:sz w:val="22"/>
          <w:szCs w:val="22"/>
        </w:rPr>
        <w:t>„</w:t>
      </w:r>
      <w:r w:rsidR="00A11C81" w:rsidRPr="00A11C81">
        <w:rPr>
          <w:rFonts w:asciiTheme="minorHAnsi" w:hAnsiTheme="minorHAnsi" w:cstheme="minorHAnsi"/>
          <w:i/>
          <w:sz w:val="22"/>
          <w:szCs w:val="22"/>
        </w:rPr>
        <w:t xml:space="preserve">Potřebujeme ochránit </w:t>
      </w:r>
      <w:r w:rsidRPr="00A11C81">
        <w:rPr>
          <w:rFonts w:asciiTheme="minorHAnsi" w:hAnsiTheme="minorHAnsi" w:cstheme="minorHAnsi"/>
          <w:i/>
          <w:sz w:val="22"/>
          <w:szCs w:val="22"/>
        </w:rPr>
        <w:t>zástavb</w:t>
      </w:r>
      <w:r w:rsidR="00A11C81" w:rsidRPr="00A11C81">
        <w:rPr>
          <w:rFonts w:asciiTheme="minorHAnsi" w:hAnsiTheme="minorHAnsi" w:cstheme="minorHAnsi"/>
          <w:i/>
          <w:sz w:val="22"/>
          <w:szCs w:val="22"/>
        </w:rPr>
        <w:t>u</w:t>
      </w:r>
      <w:r w:rsidRPr="00A11C81">
        <w:rPr>
          <w:rFonts w:asciiTheme="minorHAnsi" w:hAnsiTheme="minorHAnsi" w:cstheme="minorHAnsi"/>
          <w:i/>
          <w:sz w:val="22"/>
          <w:szCs w:val="22"/>
        </w:rPr>
        <w:t xml:space="preserve"> obce </w:t>
      </w:r>
      <w:proofErr w:type="spellStart"/>
      <w:r w:rsidRPr="00A11C81">
        <w:rPr>
          <w:rFonts w:asciiTheme="minorHAnsi" w:hAnsiTheme="minorHAnsi" w:cstheme="minorHAnsi"/>
          <w:i/>
          <w:sz w:val="22"/>
          <w:szCs w:val="22"/>
        </w:rPr>
        <w:t>Holasovice</w:t>
      </w:r>
      <w:proofErr w:type="spellEnd"/>
      <w:r w:rsidRPr="00A11C81">
        <w:rPr>
          <w:rFonts w:asciiTheme="minorHAnsi" w:hAnsiTheme="minorHAnsi" w:cstheme="minorHAnsi"/>
          <w:i/>
          <w:sz w:val="22"/>
          <w:szCs w:val="22"/>
        </w:rPr>
        <w:t xml:space="preserve"> před povodněmi na úroveň odpovídající návrhovému průtoku (Q</w:t>
      </w:r>
      <w:r w:rsidRPr="00A11C81">
        <w:rPr>
          <w:rFonts w:asciiTheme="minorHAnsi" w:hAnsiTheme="minorHAnsi" w:cstheme="minorHAnsi"/>
          <w:i/>
          <w:sz w:val="22"/>
          <w:szCs w:val="22"/>
          <w:vertAlign w:val="subscript"/>
        </w:rPr>
        <w:t>100</w:t>
      </w:r>
      <w:r w:rsidRPr="00A11C81">
        <w:rPr>
          <w:rFonts w:asciiTheme="minorHAnsi" w:hAnsiTheme="minorHAnsi" w:cstheme="minorHAnsi"/>
          <w:i/>
          <w:sz w:val="22"/>
          <w:szCs w:val="22"/>
        </w:rPr>
        <w:t xml:space="preserve"> ovlivněný transformací VD Nové </w:t>
      </w:r>
      <w:proofErr w:type="spellStart"/>
      <w:r w:rsidRPr="00A11C81">
        <w:rPr>
          <w:rFonts w:asciiTheme="minorHAnsi" w:hAnsiTheme="minorHAnsi" w:cstheme="minorHAnsi"/>
          <w:i/>
          <w:sz w:val="22"/>
          <w:szCs w:val="22"/>
        </w:rPr>
        <w:t>Heřminovy</w:t>
      </w:r>
      <w:proofErr w:type="spellEnd"/>
      <w:r w:rsidRPr="00A11C81">
        <w:rPr>
          <w:rFonts w:asciiTheme="minorHAnsi" w:hAnsiTheme="minorHAnsi" w:cstheme="minorHAnsi"/>
          <w:i/>
          <w:sz w:val="22"/>
          <w:szCs w:val="22"/>
        </w:rPr>
        <w:t>) s bezpečnostním převýšením min</w:t>
      </w:r>
      <w:r w:rsidR="00550694">
        <w:rPr>
          <w:rFonts w:asciiTheme="minorHAnsi" w:hAnsiTheme="minorHAnsi" w:cstheme="minorHAnsi"/>
          <w:i/>
          <w:sz w:val="22"/>
          <w:szCs w:val="22"/>
        </w:rPr>
        <w:t>.</w:t>
      </w:r>
      <w:r w:rsidRPr="00A11C81">
        <w:rPr>
          <w:rFonts w:asciiTheme="minorHAnsi" w:hAnsiTheme="minorHAnsi" w:cstheme="minorHAnsi"/>
          <w:i/>
          <w:sz w:val="22"/>
          <w:szCs w:val="22"/>
        </w:rPr>
        <w:t xml:space="preserve"> 0,60 m. Díky tomuto opatření dojde k omezení </w:t>
      </w:r>
      <w:proofErr w:type="spellStart"/>
      <w:r w:rsidRPr="00A11C81">
        <w:rPr>
          <w:rFonts w:asciiTheme="minorHAnsi" w:hAnsiTheme="minorHAnsi" w:cstheme="minorHAnsi"/>
          <w:i/>
          <w:sz w:val="22"/>
          <w:szCs w:val="22"/>
        </w:rPr>
        <w:t>rozlivů</w:t>
      </w:r>
      <w:proofErr w:type="spellEnd"/>
      <w:r w:rsidRPr="00A11C81">
        <w:rPr>
          <w:rFonts w:asciiTheme="minorHAnsi" w:hAnsiTheme="minorHAnsi" w:cstheme="minorHAnsi"/>
          <w:i/>
          <w:sz w:val="22"/>
          <w:szCs w:val="22"/>
        </w:rPr>
        <w:t xml:space="preserve"> povodňových prů</w:t>
      </w:r>
      <w:r w:rsidR="00A11C81" w:rsidRPr="00A11C81">
        <w:rPr>
          <w:rFonts w:asciiTheme="minorHAnsi" w:hAnsiTheme="minorHAnsi" w:cstheme="minorHAnsi"/>
          <w:i/>
          <w:sz w:val="22"/>
          <w:szCs w:val="22"/>
        </w:rPr>
        <w:t>toků na pravém břehu řeky Opavy“,</w:t>
      </w:r>
      <w:r w:rsidR="00A11C81">
        <w:rPr>
          <w:rFonts w:asciiTheme="minorHAnsi" w:hAnsiTheme="minorHAnsi" w:cstheme="minorHAnsi"/>
          <w:sz w:val="22"/>
          <w:szCs w:val="22"/>
        </w:rPr>
        <w:t xml:space="preserve"> pokračoval </w:t>
      </w:r>
      <w:proofErr w:type="spellStart"/>
      <w:r w:rsidR="00A11C81">
        <w:rPr>
          <w:rFonts w:asciiTheme="minorHAnsi" w:hAnsiTheme="minorHAnsi" w:cstheme="minorHAnsi"/>
          <w:sz w:val="22"/>
          <w:szCs w:val="22"/>
        </w:rPr>
        <w:t>Pagáč</w:t>
      </w:r>
      <w:proofErr w:type="spellEnd"/>
      <w:r w:rsidR="00A11C81">
        <w:rPr>
          <w:rFonts w:asciiTheme="minorHAnsi" w:hAnsiTheme="minorHAnsi" w:cstheme="minorHAnsi"/>
          <w:sz w:val="22"/>
          <w:szCs w:val="22"/>
        </w:rPr>
        <w:t>.</w:t>
      </w:r>
      <w:r w:rsidR="00550694">
        <w:rPr>
          <w:rFonts w:asciiTheme="minorHAnsi" w:hAnsiTheme="minorHAnsi" w:cstheme="minorHAnsi"/>
          <w:sz w:val="22"/>
          <w:szCs w:val="22"/>
        </w:rPr>
        <w:t xml:space="preserve"> S</w:t>
      </w:r>
      <w:r w:rsidR="00685DE1" w:rsidRPr="008649DE">
        <w:rPr>
          <w:rFonts w:asciiTheme="minorHAnsi" w:hAnsiTheme="minorHAnsi" w:cstheme="minorHAnsi"/>
          <w:sz w:val="22"/>
          <w:szCs w:val="22"/>
        </w:rPr>
        <w:t xml:space="preserve">tavební činnost bude zaměřena na zemní práce, komunikace na koruně hráze, kamenné opevnění, železobetonové konstrukce hrázových propustí, odvodňovací příkop, </w:t>
      </w:r>
      <w:proofErr w:type="spellStart"/>
      <w:r w:rsidR="00685DE1" w:rsidRPr="008649DE">
        <w:rPr>
          <w:rFonts w:asciiTheme="minorHAnsi" w:hAnsiTheme="minorHAnsi" w:cstheme="minorHAnsi"/>
          <w:sz w:val="22"/>
          <w:szCs w:val="22"/>
        </w:rPr>
        <w:t>zatrubnění</w:t>
      </w:r>
      <w:proofErr w:type="spellEnd"/>
      <w:r w:rsidR="00685DE1" w:rsidRPr="008649D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85DE1" w:rsidRPr="008649DE">
        <w:rPr>
          <w:rFonts w:asciiTheme="minorHAnsi" w:hAnsiTheme="minorHAnsi" w:cstheme="minorHAnsi"/>
          <w:sz w:val="22"/>
          <w:szCs w:val="22"/>
        </w:rPr>
        <w:t>gabionové</w:t>
      </w:r>
      <w:proofErr w:type="spellEnd"/>
      <w:r w:rsidR="00685DE1" w:rsidRPr="008649DE">
        <w:rPr>
          <w:rFonts w:asciiTheme="minorHAnsi" w:hAnsiTheme="minorHAnsi" w:cstheme="minorHAnsi"/>
          <w:sz w:val="22"/>
          <w:szCs w:val="22"/>
        </w:rPr>
        <w:t xml:space="preserve"> a ŽB prefabrikované zídky.</w:t>
      </w:r>
      <w:r w:rsidR="005E04D4" w:rsidRPr="008649DE">
        <w:rPr>
          <w:rFonts w:asciiTheme="minorHAnsi" w:hAnsiTheme="minorHAnsi" w:cstheme="minorHAnsi"/>
        </w:rPr>
        <w:t xml:space="preserve"> </w:t>
      </w:r>
      <w:r w:rsidR="005E04D4" w:rsidRPr="00DE6653">
        <w:rPr>
          <w:rFonts w:asciiTheme="minorHAnsi" w:hAnsiTheme="minorHAnsi" w:cstheme="minorHAnsi"/>
          <w:sz w:val="22"/>
          <w:szCs w:val="22"/>
        </w:rPr>
        <w:t>V současné době bylo zahájeno výběrové řízení na z</w:t>
      </w:r>
      <w:r w:rsidR="00A11378" w:rsidRPr="00DE6653">
        <w:rPr>
          <w:rFonts w:asciiTheme="minorHAnsi" w:hAnsiTheme="minorHAnsi" w:cstheme="minorHAnsi"/>
          <w:sz w:val="22"/>
          <w:szCs w:val="22"/>
        </w:rPr>
        <w:t>hotovitele této stavby. Z</w:t>
      </w:r>
      <w:r w:rsidR="005E04D4" w:rsidRPr="00DE6653">
        <w:rPr>
          <w:rFonts w:asciiTheme="minorHAnsi" w:hAnsiTheme="minorHAnsi" w:cstheme="minorHAnsi"/>
          <w:sz w:val="22"/>
          <w:szCs w:val="22"/>
        </w:rPr>
        <w:t xml:space="preserve">ahájení samotných prací je plánováno na </w:t>
      </w:r>
      <w:r w:rsidR="008649DE" w:rsidRPr="00DE6653">
        <w:rPr>
          <w:rFonts w:asciiTheme="minorHAnsi" w:hAnsiTheme="minorHAnsi" w:cstheme="minorHAnsi"/>
          <w:sz w:val="22"/>
          <w:szCs w:val="22"/>
        </w:rPr>
        <w:t>0</w:t>
      </w:r>
      <w:r w:rsidR="005E04D4" w:rsidRPr="00DE6653">
        <w:rPr>
          <w:rFonts w:asciiTheme="minorHAnsi" w:hAnsiTheme="minorHAnsi" w:cstheme="minorHAnsi"/>
          <w:sz w:val="22"/>
          <w:szCs w:val="22"/>
        </w:rPr>
        <w:t>8</w:t>
      </w:r>
      <w:r w:rsidR="008649DE" w:rsidRPr="00DE6653">
        <w:rPr>
          <w:rFonts w:asciiTheme="minorHAnsi" w:hAnsiTheme="minorHAnsi" w:cstheme="minorHAnsi"/>
          <w:sz w:val="22"/>
          <w:szCs w:val="22"/>
        </w:rPr>
        <w:t>/</w:t>
      </w:r>
      <w:r w:rsidR="005E04D4" w:rsidRPr="00DE6653">
        <w:rPr>
          <w:rFonts w:asciiTheme="minorHAnsi" w:hAnsiTheme="minorHAnsi" w:cstheme="minorHAnsi"/>
          <w:sz w:val="22"/>
          <w:szCs w:val="22"/>
        </w:rPr>
        <w:t xml:space="preserve">2019 a dokončení na </w:t>
      </w:r>
      <w:r w:rsidR="008649DE" w:rsidRPr="00DE6653">
        <w:rPr>
          <w:rFonts w:asciiTheme="minorHAnsi" w:hAnsiTheme="minorHAnsi" w:cstheme="minorHAnsi"/>
          <w:sz w:val="22"/>
          <w:szCs w:val="22"/>
        </w:rPr>
        <w:t>0</w:t>
      </w:r>
      <w:r w:rsidR="005E04D4" w:rsidRPr="00DE6653">
        <w:rPr>
          <w:rFonts w:asciiTheme="minorHAnsi" w:hAnsiTheme="minorHAnsi" w:cstheme="minorHAnsi"/>
          <w:sz w:val="22"/>
          <w:szCs w:val="22"/>
        </w:rPr>
        <w:t>8</w:t>
      </w:r>
      <w:r w:rsidR="008649DE" w:rsidRPr="00DE6653">
        <w:rPr>
          <w:rFonts w:asciiTheme="minorHAnsi" w:hAnsiTheme="minorHAnsi" w:cstheme="minorHAnsi"/>
          <w:sz w:val="22"/>
          <w:szCs w:val="22"/>
        </w:rPr>
        <w:t>/</w:t>
      </w:r>
      <w:r w:rsidR="005E04D4" w:rsidRPr="00DE6653">
        <w:rPr>
          <w:rFonts w:asciiTheme="minorHAnsi" w:hAnsiTheme="minorHAnsi" w:cstheme="minorHAnsi"/>
          <w:sz w:val="22"/>
          <w:szCs w:val="22"/>
        </w:rPr>
        <w:t>2021.</w:t>
      </w:r>
      <w:r w:rsidR="008649DE" w:rsidRPr="00DE6653">
        <w:rPr>
          <w:rFonts w:asciiTheme="minorHAnsi" w:hAnsiTheme="minorHAnsi" w:cstheme="minorHAnsi"/>
          <w:sz w:val="22"/>
          <w:szCs w:val="22"/>
        </w:rPr>
        <w:t xml:space="preserve"> Předpokládan</w:t>
      </w:r>
      <w:r w:rsidR="00A11378" w:rsidRPr="00DE6653">
        <w:rPr>
          <w:rFonts w:asciiTheme="minorHAnsi" w:hAnsiTheme="minorHAnsi" w:cstheme="minorHAnsi"/>
          <w:sz w:val="22"/>
          <w:szCs w:val="22"/>
        </w:rPr>
        <w:t>é</w:t>
      </w:r>
      <w:r w:rsidR="008649DE" w:rsidRPr="00DE6653">
        <w:rPr>
          <w:rFonts w:asciiTheme="minorHAnsi" w:hAnsiTheme="minorHAnsi" w:cstheme="minorHAnsi"/>
          <w:sz w:val="22"/>
          <w:szCs w:val="22"/>
        </w:rPr>
        <w:t xml:space="preserve"> náklady jsou </w:t>
      </w:r>
      <w:r w:rsidR="00336293" w:rsidRPr="00DE6653">
        <w:rPr>
          <w:rFonts w:asciiTheme="minorHAnsi" w:hAnsiTheme="minorHAnsi" w:cstheme="minorHAnsi"/>
          <w:sz w:val="22"/>
          <w:szCs w:val="22"/>
        </w:rPr>
        <w:t xml:space="preserve">cca </w:t>
      </w:r>
      <w:r w:rsidR="008649DE" w:rsidRPr="00DE6653">
        <w:rPr>
          <w:rFonts w:asciiTheme="minorHAnsi" w:hAnsiTheme="minorHAnsi" w:cstheme="minorHAnsi"/>
          <w:sz w:val="22"/>
          <w:szCs w:val="22"/>
        </w:rPr>
        <w:t xml:space="preserve">106 </w:t>
      </w:r>
      <w:r w:rsidR="00336293" w:rsidRPr="00DE6653">
        <w:rPr>
          <w:rFonts w:asciiTheme="minorHAnsi" w:hAnsiTheme="minorHAnsi" w:cstheme="minorHAnsi"/>
          <w:sz w:val="22"/>
          <w:szCs w:val="22"/>
        </w:rPr>
        <w:t>mil.</w:t>
      </w:r>
      <w:r w:rsidR="008649DE" w:rsidRPr="00DE6653">
        <w:rPr>
          <w:rFonts w:asciiTheme="minorHAnsi" w:hAnsiTheme="minorHAnsi" w:cstheme="minorHAnsi"/>
          <w:sz w:val="22"/>
          <w:szCs w:val="22"/>
        </w:rPr>
        <w:t xml:space="preserve"> Kč bez DPH a financování je zajištěno z programu Ministerstv</w:t>
      </w:r>
      <w:r w:rsidR="00336293" w:rsidRPr="00DE6653">
        <w:rPr>
          <w:rFonts w:asciiTheme="minorHAnsi" w:hAnsiTheme="minorHAnsi" w:cstheme="minorHAnsi"/>
          <w:sz w:val="22"/>
          <w:szCs w:val="22"/>
        </w:rPr>
        <w:t>a</w:t>
      </w:r>
      <w:r w:rsidR="008649DE" w:rsidRPr="00DE6653">
        <w:rPr>
          <w:rFonts w:asciiTheme="minorHAnsi" w:hAnsiTheme="minorHAnsi" w:cstheme="minorHAnsi"/>
          <w:sz w:val="22"/>
          <w:szCs w:val="22"/>
        </w:rPr>
        <w:t xml:space="preserve"> zemědělství ČR, „Podpora prevence před povodněmi IV“. </w:t>
      </w:r>
    </w:p>
    <w:p w:rsidR="00DE6653" w:rsidRPr="00572665" w:rsidRDefault="001D1BE2" w:rsidP="00DE665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D94C66" w:rsidRPr="001D1BE2">
        <w:rPr>
          <w:rFonts w:asciiTheme="minorHAnsi" w:hAnsiTheme="minorHAnsi" w:cstheme="minorHAnsi"/>
          <w:i/>
        </w:rPr>
        <w:t xml:space="preserve">Další významnou stavební akcí, která bude v letošním roce zahájena v rámci celku „Opatření na horní Opavě“ je rekonstrukce jezu </w:t>
      </w:r>
      <w:proofErr w:type="spellStart"/>
      <w:r w:rsidR="00D94C66" w:rsidRPr="001D1BE2">
        <w:rPr>
          <w:rFonts w:asciiTheme="minorHAnsi" w:hAnsiTheme="minorHAnsi" w:cstheme="minorHAnsi"/>
          <w:i/>
        </w:rPr>
        <w:t>Kunov</w:t>
      </w:r>
      <w:proofErr w:type="spellEnd"/>
      <w:r w:rsidR="00D94C66" w:rsidRPr="001D1BE2">
        <w:rPr>
          <w:rFonts w:asciiTheme="minorHAnsi" w:hAnsiTheme="minorHAnsi" w:cstheme="minorHAnsi"/>
          <w:i/>
        </w:rPr>
        <w:t xml:space="preserve"> na řece Opavě severovýchodně nad osadou </w:t>
      </w:r>
      <w:proofErr w:type="spellStart"/>
      <w:r w:rsidR="00D94C66" w:rsidRPr="001D1BE2">
        <w:rPr>
          <w:rFonts w:asciiTheme="minorHAnsi" w:hAnsiTheme="minorHAnsi" w:cstheme="minorHAnsi"/>
          <w:i/>
        </w:rPr>
        <w:t>Kunov</w:t>
      </w:r>
      <w:proofErr w:type="spellEnd"/>
      <w:r>
        <w:rPr>
          <w:rFonts w:asciiTheme="minorHAnsi" w:hAnsiTheme="minorHAnsi" w:cstheme="minorHAnsi"/>
        </w:rPr>
        <w:t xml:space="preserve">,“ uzavřel Jiří </w:t>
      </w:r>
      <w:proofErr w:type="spellStart"/>
      <w:r>
        <w:rPr>
          <w:rFonts w:asciiTheme="minorHAnsi" w:hAnsiTheme="minorHAnsi" w:cstheme="minorHAnsi"/>
        </w:rPr>
        <w:t>Pagáč</w:t>
      </w:r>
      <w:proofErr w:type="spellEnd"/>
      <w:r>
        <w:rPr>
          <w:rFonts w:asciiTheme="minorHAnsi" w:hAnsiTheme="minorHAnsi" w:cstheme="minorHAnsi"/>
        </w:rPr>
        <w:t>.</w:t>
      </w:r>
      <w:r w:rsidR="00DE6653">
        <w:rPr>
          <w:rFonts w:asciiTheme="minorHAnsi" w:hAnsiTheme="minorHAnsi" w:cstheme="minorHAnsi"/>
        </w:rPr>
        <w:t xml:space="preserve"> </w:t>
      </w:r>
      <w:r w:rsidR="00D94C66" w:rsidRPr="00572665">
        <w:rPr>
          <w:rFonts w:asciiTheme="minorHAnsi" w:hAnsiTheme="minorHAnsi" w:cstheme="minorHAnsi"/>
        </w:rPr>
        <w:t xml:space="preserve">Stávající pevný jez je situován nad mostem krajské silniční komunikace II/451. </w:t>
      </w:r>
      <w:r>
        <w:rPr>
          <w:rFonts w:asciiTheme="minorHAnsi" w:hAnsiTheme="minorHAnsi" w:cstheme="minorHAnsi"/>
        </w:rPr>
        <w:t>Ú</w:t>
      </w:r>
      <w:r w:rsidR="00D94C66" w:rsidRPr="00572665">
        <w:rPr>
          <w:rFonts w:asciiTheme="minorHAnsi" w:hAnsiTheme="minorHAnsi" w:cstheme="minorHAnsi"/>
        </w:rPr>
        <w:t xml:space="preserve">čelem rekonstrukce jezu je zajištění vzdouvání vody v tomto profilu, umožnění odběru vody do pravobřežního náhonu, zajištění migrační prostupnosti profilu, vytvoření možnosti zachytávání ropných látek na toku, plnění funkce měřícího místa pro VD Nové </w:t>
      </w:r>
      <w:proofErr w:type="spellStart"/>
      <w:r w:rsidR="00D94C66" w:rsidRPr="00572665">
        <w:rPr>
          <w:rFonts w:asciiTheme="minorHAnsi" w:hAnsiTheme="minorHAnsi" w:cstheme="minorHAnsi"/>
        </w:rPr>
        <w:t>Heřminovy</w:t>
      </w:r>
      <w:proofErr w:type="spellEnd"/>
      <w:r w:rsidR="00D94C66" w:rsidRPr="00572665">
        <w:rPr>
          <w:rFonts w:asciiTheme="minorHAnsi" w:hAnsiTheme="minorHAnsi" w:cstheme="minorHAnsi"/>
        </w:rPr>
        <w:t xml:space="preserve"> a stabilizace podélného sklonu koryta.</w:t>
      </w:r>
      <w:r w:rsidR="00572665" w:rsidRPr="00572665">
        <w:rPr>
          <w:rFonts w:asciiTheme="minorHAnsi" w:hAnsiTheme="minorHAnsi" w:cstheme="minorHAnsi"/>
        </w:rPr>
        <w:t xml:space="preserve"> V současné době probíhá správní řízení za účelem vydání stavebního povolení. </w:t>
      </w:r>
      <w:r>
        <w:rPr>
          <w:rFonts w:asciiTheme="minorHAnsi" w:hAnsiTheme="minorHAnsi" w:cstheme="minorHAnsi"/>
        </w:rPr>
        <w:t>Poté</w:t>
      </w:r>
      <w:r w:rsidR="00572665" w:rsidRPr="00572665">
        <w:rPr>
          <w:rFonts w:asciiTheme="minorHAnsi" w:hAnsiTheme="minorHAnsi" w:cstheme="minorHAnsi"/>
        </w:rPr>
        <w:t xml:space="preserve"> bude zahájeno výběrové</w:t>
      </w:r>
      <w:r w:rsidR="00DE6653">
        <w:rPr>
          <w:rFonts w:asciiTheme="minorHAnsi" w:hAnsiTheme="minorHAnsi" w:cstheme="minorHAnsi"/>
        </w:rPr>
        <w:t xml:space="preserve"> </w:t>
      </w:r>
      <w:r w:rsidR="00572665" w:rsidRPr="00572665">
        <w:rPr>
          <w:rFonts w:asciiTheme="minorHAnsi" w:hAnsiTheme="minorHAnsi" w:cstheme="minorHAnsi"/>
        </w:rPr>
        <w:t xml:space="preserve">řízení na zhotovitele stavby. Předpoklad zahájení prací je </w:t>
      </w:r>
      <w:r w:rsidR="00362F10">
        <w:rPr>
          <w:rFonts w:asciiTheme="minorHAnsi" w:hAnsiTheme="minorHAnsi" w:cstheme="minorHAnsi"/>
        </w:rPr>
        <w:t>0</w:t>
      </w:r>
      <w:r w:rsidR="00572665" w:rsidRPr="00572665">
        <w:rPr>
          <w:rFonts w:asciiTheme="minorHAnsi" w:hAnsiTheme="minorHAnsi" w:cstheme="minorHAnsi"/>
        </w:rPr>
        <w:t>9/2019. Náklady jsou ve výši 35</w:t>
      </w:r>
      <w:r w:rsidR="00DE6653">
        <w:rPr>
          <w:rFonts w:asciiTheme="minorHAnsi" w:hAnsiTheme="minorHAnsi" w:cstheme="minorHAnsi"/>
        </w:rPr>
        <w:t xml:space="preserve"> </w:t>
      </w:r>
      <w:r w:rsidR="00572665" w:rsidRPr="00572665">
        <w:rPr>
          <w:rFonts w:asciiTheme="minorHAnsi" w:hAnsiTheme="minorHAnsi" w:cstheme="minorHAnsi"/>
        </w:rPr>
        <w:t>mil.</w:t>
      </w:r>
      <w:r w:rsidR="00FA0850">
        <w:rPr>
          <w:rFonts w:asciiTheme="minorHAnsi" w:hAnsiTheme="minorHAnsi" w:cstheme="minorHAnsi"/>
        </w:rPr>
        <w:t xml:space="preserve"> Kč a budou hrazeny z programu </w:t>
      </w:r>
      <w:r w:rsidR="00572665" w:rsidRPr="00572665">
        <w:rPr>
          <w:rFonts w:asciiTheme="minorHAnsi" w:hAnsiTheme="minorHAnsi" w:cstheme="minorHAnsi"/>
        </w:rPr>
        <w:t>Ministerstv</w:t>
      </w:r>
      <w:r w:rsidR="00FA0850">
        <w:rPr>
          <w:rFonts w:asciiTheme="minorHAnsi" w:hAnsiTheme="minorHAnsi" w:cstheme="minorHAnsi"/>
        </w:rPr>
        <w:t>a</w:t>
      </w:r>
      <w:r w:rsidR="00572665" w:rsidRPr="00572665">
        <w:rPr>
          <w:rFonts w:asciiTheme="minorHAnsi" w:hAnsiTheme="minorHAnsi" w:cstheme="minorHAnsi"/>
        </w:rPr>
        <w:t xml:space="preserve"> zemědělství ČR, „Podpora prevence před povodněmi IV“. </w:t>
      </w:r>
    </w:p>
    <w:sectPr w:rsidR="00DE6653" w:rsidRPr="00572665" w:rsidSect="000C53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7A" w:rsidRDefault="00480A7A" w:rsidP="00662D0C">
      <w:pPr>
        <w:spacing w:after="0" w:line="240" w:lineRule="auto"/>
      </w:pPr>
      <w:r>
        <w:separator/>
      </w:r>
    </w:p>
  </w:endnote>
  <w:endnote w:type="continuationSeparator" w:id="0">
    <w:p w:rsidR="00480A7A" w:rsidRDefault="00480A7A" w:rsidP="006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A7" w:rsidRDefault="00DE6653" w:rsidP="00DE6653">
    <w:pPr>
      <w:spacing w:after="0" w:line="240" w:lineRule="auto"/>
      <w:jc w:val="both"/>
      <w:rPr>
        <w:rFonts w:cs="Calibri"/>
        <w:color w:val="000000"/>
        <w:sz w:val="18"/>
        <w:szCs w:val="18"/>
      </w:rPr>
    </w:pPr>
    <w:r w:rsidRPr="00DE6653">
      <w:rPr>
        <w:rFonts w:cs="Calibri"/>
        <w:color w:val="000000"/>
        <w:sz w:val="18"/>
        <w:szCs w:val="18"/>
      </w:rPr>
      <w:t>Šárka Vlčková, tisková mluvčí</w:t>
    </w:r>
    <w:r>
      <w:rPr>
        <w:rFonts w:cs="Calibri"/>
        <w:color w:val="000000"/>
        <w:sz w:val="18"/>
        <w:szCs w:val="18"/>
      </w:rPr>
      <w:t xml:space="preserve">, </w:t>
    </w:r>
  </w:p>
  <w:p w:rsidR="00DE6653" w:rsidRPr="00DE6653" w:rsidRDefault="00DE6653" w:rsidP="00DE6653">
    <w:pPr>
      <w:spacing w:after="0" w:line="240" w:lineRule="auto"/>
      <w:jc w:val="both"/>
      <w:rPr>
        <w:rFonts w:cs="Calibri"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>t</w:t>
    </w:r>
    <w:r w:rsidRPr="00DE6653">
      <w:rPr>
        <w:rFonts w:cs="Calibri"/>
        <w:color w:val="000000"/>
        <w:sz w:val="18"/>
        <w:szCs w:val="18"/>
      </w:rPr>
      <w:t>el.:+ 420 596 657</w:t>
    </w:r>
    <w:r w:rsidR="00EE70A7">
      <w:rPr>
        <w:rFonts w:cs="Calibri"/>
        <w:color w:val="000000"/>
        <w:sz w:val="18"/>
        <w:szCs w:val="18"/>
      </w:rPr>
      <w:t> </w:t>
    </w:r>
    <w:r w:rsidRPr="00DE6653">
      <w:rPr>
        <w:rFonts w:cs="Calibri"/>
        <w:color w:val="000000"/>
        <w:sz w:val="18"/>
        <w:szCs w:val="18"/>
      </w:rPr>
      <w:t>221</w:t>
    </w:r>
    <w:r w:rsidR="00EE70A7">
      <w:rPr>
        <w:rFonts w:cs="Calibri"/>
        <w:color w:val="000000"/>
        <w:sz w:val="18"/>
        <w:szCs w:val="18"/>
      </w:rPr>
      <w:t xml:space="preserve">, </w:t>
    </w:r>
    <w:r>
      <w:rPr>
        <w:rFonts w:cs="Calibri"/>
        <w:color w:val="000000"/>
        <w:sz w:val="18"/>
        <w:szCs w:val="18"/>
      </w:rPr>
      <w:t>m</w:t>
    </w:r>
    <w:r w:rsidRPr="00DE6653">
      <w:rPr>
        <w:rFonts w:cs="Calibri"/>
        <w:color w:val="000000"/>
        <w:sz w:val="18"/>
        <w:szCs w:val="18"/>
      </w:rPr>
      <w:t>obil: + 420 602 715 643,</w:t>
    </w:r>
    <w:r>
      <w:rPr>
        <w:rFonts w:cs="Calibri"/>
        <w:color w:val="000000"/>
        <w:sz w:val="18"/>
        <w:szCs w:val="18"/>
      </w:rPr>
      <w:t xml:space="preserve"> e</w:t>
    </w:r>
    <w:r w:rsidRPr="00DE6653">
      <w:rPr>
        <w:rFonts w:cs="Calibri"/>
        <w:color w:val="000000"/>
        <w:sz w:val="18"/>
        <w:szCs w:val="18"/>
      </w:rPr>
      <w:t>-mail: sarka.vlckova@pod.cz</w:t>
    </w:r>
  </w:p>
  <w:p w:rsidR="00662D0C" w:rsidRDefault="001A4E4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-473075</wp:posOffset>
          </wp:positionV>
          <wp:extent cx="6507480" cy="1134745"/>
          <wp:effectExtent l="19050" t="0" r="7620" b="0"/>
          <wp:wrapTight wrapText="bothSides">
            <wp:wrapPolygon edited="0">
              <wp:start x="-63" y="0"/>
              <wp:lineTo x="-63" y="21395"/>
              <wp:lineTo x="21625" y="21395"/>
              <wp:lineTo x="21625" y="0"/>
              <wp:lineTo x="-63" y="0"/>
            </wp:wrapPolygon>
          </wp:wrapTight>
          <wp:docPr id="1" name="obrázek 3" descr="vlnka tex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lnka tex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7A" w:rsidRDefault="00480A7A" w:rsidP="00662D0C">
      <w:pPr>
        <w:spacing w:after="0" w:line="240" w:lineRule="auto"/>
      </w:pPr>
      <w:r>
        <w:separator/>
      </w:r>
    </w:p>
  </w:footnote>
  <w:footnote w:type="continuationSeparator" w:id="0">
    <w:p w:rsidR="00480A7A" w:rsidRDefault="00480A7A" w:rsidP="006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Pr="00662D0C" w:rsidRDefault="001A4E4A" w:rsidP="00662D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1506855</wp:posOffset>
          </wp:positionH>
          <wp:positionV relativeFrom="paragraph">
            <wp:posOffset>332105</wp:posOffset>
          </wp:positionV>
          <wp:extent cx="2402205" cy="605155"/>
          <wp:effectExtent l="19050" t="0" r="0" b="0"/>
          <wp:wrapTight wrapText="bothSides">
            <wp:wrapPolygon edited="0">
              <wp:start x="-171" y="0"/>
              <wp:lineTo x="-171" y="21079"/>
              <wp:lineTo x="21583" y="21079"/>
              <wp:lineTo x="21583" y="0"/>
              <wp:lineTo x="-171" y="0"/>
            </wp:wrapPolygon>
          </wp:wrapTight>
          <wp:docPr id="3" name="obrázek 1" descr="logo Povodi Odr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ovodi Odr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-508000</wp:posOffset>
          </wp:positionV>
          <wp:extent cx="7639050" cy="1033145"/>
          <wp:effectExtent l="19050" t="0" r="0" b="0"/>
          <wp:wrapTight wrapText="bothSides">
            <wp:wrapPolygon edited="0">
              <wp:start x="-54" y="0"/>
              <wp:lineTo x="-54" y="21109"/>
              <wp:lineTo x="21600" y="21109"/>
              <wp:lineTo x="21600" y="0"/>
              <wp:lineTo x="-54" y="0"/>
            </wp:wrapPolygon>
          </wp:wrapTight>
          <wp:docPr id="2" name="obrázek 2" descr="vlnk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lnky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5D13"/>
    <w:multiLevelType w:val="hybridMultilevel"/>
    <w:tmpl w:val="BDE6CDEC"/>
    <w:lvl w:ilvl="0" w:tplc="7C58C360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6CE7D56"/>
    <w:multiLevelType w:val="hybridMultilevel"/>
    <w:tmpl w:val="3F4251E0"/>
    <w:lvl w:ilvl="0" w:tplc="7722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4ED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6D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E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A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CE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08108A"/>
    <w:rsid w:val="00005F45"/>
    <w:rsid w:val="00022BA7"/>
    <w:rsid w:val="000268A1"/>
    <w:rsid w:val="00040858"/>
    <w:rsid w:val="00043E30"/>
    <w:rsid w:val="00045302"/>
    <w:rsid w:val="00052C01"/>
    <w:rsid w:val="00053870"/>
    <w:rsid w:val="0005663C"/>
    <w:rsid w:val="00062706"/>
    <w:rsid w:val="0008108A"/>
    <w:rsid w:val="0008443D"/>
    <w:rsid w:val="0008794F"/>
    <w:rsid w:val="0009209D"/>
    <w:rsid w:val="00092B0C"/>
    <w:rsid w:val="00093ECF"/>
    <w:rsid w:val="000B42D0"/>
    <w:rsid w:val="000B5326"/>
    <w:rsid w:val="000B7F00"/>
    <w:rsid w:val="000C53B7"/>
    <w:rsid w:val="000D6881"/>
    <w:rsid w:val="000F20F7"/>
    <w:rsid w:val="000F5C80"/>
    <w:rsid w:val="001009CD"/>
    <w:rsid w:val="0011103C"/>
    <w:rsid w:val="00113C85"/>
    <w:rsid w:val="001341BE"/>
    <w:rsid w:val="00135C65"/>
    <w:rsid w:val="00186011"/>
    <w:rsid w:val="00191B52"/>
    <w:rsid w:val="001A3E4F"/>
    <w:rsid w:val="001A4E4A"/>
    <w:rsid w:val="001A5B17"/>
    <w:rsid w:val="001A77D8"/>
    <w:rsid w:val="001B12FB"/>
    <w:rsid w:val="001B4E51"/>
    <w:rsid w:val="001B5E78"/>
    <w:rsid w:val="001C1EFA"/>
    <w:rsid w:val="001C731F"/>
    <w:rsid w:val="001D1BE2"/>
    <w:rsid w:val="001D2838"/>
    <w:rsid w:val="001F3CF4"/>
    <w:rsid w:val="001F4632"/>
    <w:rsid w:val="00204B91"/>
    <w:rsid w:val="0021018A"/>
    <w:rsid w:val="002304AE"/>
    <w:rsid w:val="002359CE"/>
    <w:rsid w:val="002369E3"/>
    <w:rsid w:val="002412DB"/>
    <w:rsid w:val="00243998"/>
    <w:rsid w:val="002709CD"/>
    <w:rsid w:val="002725E1"/>
    <w:rsid w:val="00277024"/>
    <w:rsid w:val="00280B9E"/>
    <w:rsid w:val="002817E5"/>
    <w:rsid w:val="0029589E"/>
    <w:rsid w:val="002A0D80"/>
    <w:rsid w:val="002B6149"/>
    <w:rsid w:val="002B6D17"/>
    <w:rsid w:val="002D3E2C"/>
    <w:rsid w:val="002D3F3C"/>
    <w:rsid w:val="002E0BF9"/>
    <w:rsid w:val="002E10E2"/>
    <w:rsid w:val="002E600B"/>
    <w:rsid w:val="002F3719"/>
    <w:rsid w:val="002F3AB6"/>
    <w:rsid w:val="002F73E2"/>
    <w:rsid w:val="0030306C"/>
    <w:rsid w:val="00312923"/>
    <w:rsid w:val="00313056"/>
    <w:rsid w:val="00314131"/>
    <w:rsid w:val="00316DF4"/>
    <w:rsid w:val="00327C85"/>
    <w:rsid w:val="003344C2"/>
    <w:rsid w:val="00336293"/>
    <w:rsid w:val="003455A3"/>
    <w:rsid w:val="003557BB"/>
    <w:rsid w:val="00362F10"/>
    <w:rsid w:val="00363D78"/>
    <w:rsid w:val="00365689"/>
    <w:rsid w:val="00380443"/>
    <w:rsid w:val="00390FDF"/>
    <w:rsid w:val="00393D93"/>
    <w:rsid w:val="003A2F74"/>
    <w:rsid w:val="003A36F8"/>
    <w:rsid w:val="003B4D6B"/>
    <w:rsid w:val="003B50B5"/>
    <w:rsid w:val="003C1893"/>
    <w:rsid w:val="003D5D4F"/>
    <w:rsid w:val="003F7A01"/>
    <w:rsid w:val="00401443"/>
    <w:rsid w:val="00411716"/>
    <w:rsid w:val="00421879"/>
    <w:rsid w:val="00422C87"/>
    <w:rsid w:val="004355E3"/>
    <w:rsid w:val="0043564A"/>
    <w:rsid w:val="0044160A"/>
    <w:rsid w:val="00443245"/>
    <w:rsid w:val="00444738"/>
    <w:rsid w:val="00456919"/>
    <w:rsid w:val="0048058F"/>
    <w:rsid w:val="00480A7A"/>
    <w:rsid w:val="00485B39"/>
    <w:rsid w:val="004973D0"/>
    <w:rsid w:val="004B16AA"/>
    <w:rsid w:val="004D070D"/>
    <w:rsid w:val="004E341C"/>
    <w:rsid w:val="005122F8"/>
    <w:rsid w:val="00514ECB"/>
    <w:rsid w:val="00522F37"/>
    <w:rsid w:val="00523070"/>
    <w:rsid w:val="005277A1"/>
    <w:rsid w:val="00541090"/>
    <w:rsid w:val="005477CA"/>
    <w:rsid w:val="00550694"/>
    <w:rsid w:val="00556685"/>
    <w:rsid w:val="00572665"/>
    <w:rsid w:val="0057515D"/>
    <w:rsid w:val="00577BC6"/>
    <w:rsid w:val="0058113F"/>
    <w:rsid w:val="00594984"/>
    <w:rsid w:val="005A04E5"/>
    <w:rsid w:val="005A26B7"/>
    <w:rsid w:val="005B54C6"/>
    <w:rsid w:val="005C366B"/>
    <w:rsid w:val="005D2390"/>
    <w:rsid w:val="005E04D4"/>
    <w:rsid w:val="005E5740"/>
    <w:rsid w:val="005E5E39"/>
    <w:rsid w:val="00610F43"/>
    <w:rsid w:val="0062595F"/>
    <w:rsid w:val="00625DC0"/>
    <w:rsid w:val="00636735"/>
    <w:rsid w:val="0064552D"/>
    <w:rsid w:val="00661981"/>
    <w:rsid w:val="00662D0C"/>
    <w:rsid w:val="006666BE"/>
    <w:rsid w:val="0068499D"/>
    <w:rsid w:val="00685DE1"/>
    <w:rsid w:val="006976C8"/>
    <w:rsid w:val="006A74B4"/>
    <w:rsid w:val="006B6CE9"/>
    <w:rsid w:val="006E7B07"/>
    <w:rsid w:val="006F3489"/>
    <w:rsid w:val="006F65D7"/>
    <w:rsid w:val="00706C91"/>
    <w:rsid w:val="00723CE0"/>
    <w:rsid w:val="00726184"/>
    <w:rsid w:val="007302D0"/>
    <w:rsid w:val="0073287A"/>
    <w:rsid w:val="00743248"/>
    <w:rsid w:val="00743DDE"/>
    <w:rsid w:val="00744CDD"/>
    <w:rsid w:val="007464E3"/>
    <w:rsid w:val="0075674D"/>
    <w:rsid w:val="00756876"/>
    <w:rsid w:val="00784811"/>
    <w:rsid w:val="00787A88"/>
    <w:rsid w:val="007A51B0"/>
    <w:rsid w:val="007E79A0"/>
    <w:rsid w:val="007F24E2"/>
    <w:rsid w:val="008076BA"/>
    <w:rsid w:val="00814064"/>
    <w:rsid w:val="00820491"/>
    <w:rsid w:val="00822EE7"/>
    <w:rsid w:val="00826768"/>
    <w:rsid w:val="008307AE"/>
    <w:rsid w:val="0083635A"/>
    <w:rsid w:val="008501FF"/>
    <w:rsid w:val="008578D9"/>
    <w:rsid w:val="008579FF"/>
    <w:rsid w:val="00857A08"/>
    <w:rsid w:val="008649DE"/>
    <w:rsid w:val="00864F91"/>
    <w:rsid w:val="00870919"/>
    <w:rsid w:val="0088541D"/>
    <w:rsid w:val="008902E4"/>
    <w:rsid w:val="0089068B"/>
    <w:rsid w:val="00897924"/>
    <w:rsid w:val="008A5317"/>
    <w:rsid w:val="008B0247"/>
    <w:rsid w:val="008B2386"/>
    <w:rsid w:val="008D69EA"/>
    <w:rsid w:val="008E142D"/>
    <w:rsid w:val="008E4807"/>
    <w:rsid w:val="008F1C7A"/>
    <w:rsid w:val="00904F29"/>
    <w:rsid w:val="00906C56"/>
    <w:rsid w:val="00923333"/>
    <w:rsid w:val="009448B0"/>
    <w:rsid w:val="009527D3"/>
    <w:rsid w:val="00983104"/>
    <w:rsid w:val="00992767"/>
    <w:rsid w:val="009B2026"/>
    <w:rsid w:val="009B2829"/>
    <w:rsid w:val="009C0E2D"/>
    <w:rsid w:val="009C130F"/>
    <w:rsid w:val="009C3B42"/>
    <w:rsid w:val="009D3B41"/>
    <w:rsid w:val="009F3833"/>
    <w:rsid w:val="009F6120"/>
    <w:rsid w:val="00A034E3"/>
    <w:rsid w:val="00A07CCA"/>
    <w:rsid w:val="00A11378"/>
    <w:rsid w:val="00A11C81"/>
    <w:rsid w:val="00A25FF9"/>
    <w:rsid w:val="00A30C26"/>
    <w:rsid w:val="00A47F75"/>
    <w:rsid w:val="00A5068C"/>
    <w:rsid w:val="00A54897"/>
    <w:rsid w:val="00A64CB1"/>
    <w:rsid w:val="00A70E23"/>
    <w:rsid w:val="00A72F1D"/>
    <w:rsid w:val="00A82B9C"/>
    <w:rsid w:val="00A83053"/>
    <w:rsid w:val="00AA1BC7"/>
    <w:rsid w:val="00AC34AB"/>
    <w:rsid w:val="00AC612E"/>
    <w:rsid w:val="00AD654F"/>
    <w:rsid w:val="00AF2943"/>
    <w:rsid w:val="00AF4970"/>
    <w:rsid w:val="00AF4C87"/>
    <w:rsid w:val="00B16240"/>
    <w:rsid w:val="00B302D4"/>
    <w:rsid w:val="00B42290"/>
    <w:rsid w:val="00B42E2A"/>
    <w:rsid w:val="00B43CFA"/>
    <w:rsid w:val="00B60812"/>
    <w:rsid w:val="00B61903"/>
    <w:rsid w:val="00B61CAE"/>
    <w:rsid w:val="00B72BBB"/>
    <w:rsid w:val="00B900FD"/>
    <w:rsid w:val="00B904E3"/>
    <w:rsid w:val="00B920BC"/>
    <w:rsid w:val="00B92D71"/>
    <w:rsid w:val="00BA5BDA"/>
    <w:rsid w:val="00BD3838"/>
    <w:rsid w:val="00BF7570"/>
    <w:rsid w:val="00C055DB"/>
    <w:rsid w:val="00C113DA"/>
    <w:rsid w:val="00C160D4"/>
    <w:rsid w:val="00C37129"/>
    <w:rsid w:val="00C41076"/>
    <w:rsid w:val="00C46B7D"/>
    <w:rsid w:val="00C5322C"/>
    <w:rsid w:val="00C614A2"/>
    <w:rsid w:val="00C75793"/>
    <w:rsid w:val="00C87A30"/>
    <w:rsid w:val="00C92B4F"/>
    <w:rsid w:val="00CB0D00"/>
    <w:rsid w:val="00CB606D"/>
    <w:rsid w:val="00CC0585"/>
    <w:rsid w:val="00CD7B01"/>
    <w:rsid w:val="00CE0696"/>
    <w:rsid w:val="00CE6505"/>
    <w:rsid w:val="00CF42DE"/>
    <w:rsid w:val="00D00F6F"/>
    <w:rsid w:val="00D0602D"/>
    <w:rsid w:val="00D35999"/>
    <w:rsid w:val="00D36AD6"/>
    <w:rsid w:val="00D36D96"/>
    <w:rsid w:val="00D457CE"/>
    <w:rsid w:val="00D4695A"/>
    <w:rsid w:val="00D51BA9"/>
    <w:rsid w:val="00D56470"/>
    <w:rsid w:val="00D62FDB"/>
    <w:rsid w:val="00D63EA1"/>
    <w:rsid w:val="00D65586"/>
    <w:rsid w:val="00D65CCB"/>
    <w:rsid w:val="00D82D99"/>
    <w:rsid w:val="00D94C66"/>
    <w:rsid w:val="00D9543C"/>
    <w:rsid w:val="00D9620B"/>
    <w:rsid w:val="00D96A91"/>
    <w:rsid w:val="00DD3357"/>
    <w:rsid w:val="00DD79D6"/>
    <w:rsid w:val="00DE0B9D"/>
    <w:rsid w:val="00DE3EDF"/>
    <w:rsid w:val="00DE6653"/>
    <w:rsid w:val="00DF3306"/>
    <w:rsid w:val="00E01B96"/>
    <w:rsid w:val="00E01BCD"/>
    <w:rsid w:val="00E03EBB"/>
    <w:rsid w:val="00E07158"/>
    <w:rsid w:val="00E17D8F"/>
    <w:rsid w:val="00E2192E"/>
    <w:rsid w:val="00E23A51"/>
    <w:rsid w:val="00E32F48"/>
    <w:rsid w:val="00E35649"/>
    <w:rsid w:val="00E35FE3"/>
    <w:rsid w:val="00E404B7"/>
    <w:rsid w:val="00E57996"/>
    <w:rsid w:val="00E64741"/>
    <w:rsid w:val="00E65C2C"/>
    <w:rsid w:val="00E66E33"/>
    <w:rsid w:val="00E807CA"/>
    <w:rsid w:val="00E81C8A"/>
    <w:rsid w:val="00E9437D"/>
    <w:rsid w:val="00EA4543"/>
    <w:rsid w:val="00EB15C4"/>
    <w:rsid w:val="00EB285D"/>
    <w:rsid w:val="00EB3819"/>
    <w:rsid w:val="00EC4566"/>
    <w:rsid w:val="00EE6500"/>
    <w:rsid w:val="00EE7042"/>
    <w:rsid w:val="00EE70A7"/>
    <w:rsid w:val="00EF2112"/>
    <w:rsid w:val="00F02176"/>
    <w:rsid w:val="00F11D44"/>
    <w:rsid w:val="00F153DA"/>
    <w:rsid w:val="00F23AB2"/>
    <w:rsid w:val="00F4564B"/>
    <w:rsid w:val="00F549C4"/>
    <w:rsid w:val="00F57490"/>
    <w:rsid w:val="00F66F6A"/>
    <w:rsid w:val="00F862F9"/>
    <w:rsid w:val="00F8724E"/>
    <w:rsid w:val="00F9657C"/>
    <w:rsid w:val="00F97C09"/>
    <w:rsid w:val="00FA0850"/>
    <w:rsid w:val="00FA54D3"/>
    <w:rsid w:val="00FA684B"/>
    <w:rsid w:val="00FD0CB5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08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9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D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D0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62D0C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662D0C"/>
    <w:rPr>
      <w:rFonts w:eastAsia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62D0C"/>
    <w:rPr>
      <w:color w:val="0000FF"/>
      <w:u w:val="single"/>
    </w:rPr>
  </w:style>
  <w:style w:type="paragraph" w:customStyle="1" w:styleId="Styl2">
    <w:name w:val="Styl2"/>
    <w:basedOn w:val="Normln"/>
    <w:uiPriority w:val="99"/>
    <w:semiHidden/>
    <w:rsid w:val="00B42E2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B42E2A"/>
  </w:style>
  <w:style w:type="character" w:customStyle="1" w:styleId="Nadpis2Char">
    <w:name w:val="Nadpis 2 Char"/>
    <w:basedOn w:val="Standardnpsmoodstavce"/>
    <w:link w:val="Nadpis2"/>
    <w:uiPriority w:val="9"/>
    <w:semiHidden/>
    <w:rsid w:val="002359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E0B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ntext">
    <w:name w:val="Běžný text"/>
    <w:basedOn w:val="Normln"/>
    <w:link w:val="BntextChar"/>
    <w:rsid w:val="0009209D"/>
    <w:pPr>
      <w:widowControl w:val="0"/>
      <w:spacing w:before="60" w:after="6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BntextChar">
    <w:name w:val="Běžný text Char"/>
    <w:link w:val="Bntext"/>
    <w:rsid w:val="0009209D"/>
    <w:rPr>
      <w:rFonts w:ascii="Arial" w:eastAsia="Times New Roman" w:hAnsi="Arial"/>
      <w:szCs w:val="24"/>
    </w:rPr>
  </w:style>
  <w:style w:type="paragraph" w:styleId="Seznamsodrkami">
    <w:name w:val="List Bullet"/>
    <w:basedOn w:val="Normln"/>
    <w:autoRedefine/>
    <w:rsid w:val="00685DE1"/>
    <w:pPr>
      <w:widowControl w:val="0"/>
      <w:numPr>
        <w:numId w:val="2"/>
      </w:num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">
    <w:name w:val="ODSTAVEC"/>
    <w:basedOn w:val="Bezmezer"/>
    <w:uiPriority w:val="99"/>
    <w:rsid w:val="008649DE"/>
    <w:pPr>
      <w:numPr>
        <w:ilvl w:val="1"/>
        <w:numId w:val="3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uiPriority w:val="99"/>
    <w:rsid w:val="008649DE"/>
    <w:pPr>
      <w:numPr>
        <w:numId w:val="3"/>
      </w:numPr>
      <w:spacing w:before="360"/>
      <w:jc w:val="center"/>
    </w:pPr>
    <w:rPr>
      <w:rFonts w:ascii="Arial" w:eastAsia="Calibri" w:hAnsi="Arial" w:cs="Arial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17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63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E21E0-2385-4DE7-8BE0-EBE78E37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Vlčková</dc:creator>
  <cp:lastModifiedBy>VlckovaS</cp:lastModifiedBy>
  <cp:revision>26</cp:revision>
  <cp:lastPrinted>2019-03-14T07:23:00Z</cp:lastPrinted>
  <dcterms:created xsi:type="dcterms:W3CDTF">2019-03-12T09:12:00Z</dcterms:created>
  <dcterms:modified xsi:type="dcterms:W3CDTF">2019-03-14T07:26:00Z</dcterms:modified>
</cp:coreProperties>
</file>